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3B" w:rsidRDefault="00E9543B" w:rsidP="00E9543B">
      <w:pPr>
        <w:pStyle w:val="Titre1"/>
        <w:rPr>
          <w:lang w:val="nl-BE"/>
        </w:rPr>
      </w:pPr>
      <w:r w:rsidRPr="00E9543B">
        <w:rPr>
          <w:lang w:val="nl-BE"/>
        </w:rPr>
        <w:t>Fietsopleiding voor minder ervaren volwassenen</w:t>
      </w:r>
    </w:p>
    <w:p w:rsidR="00E9543B" w:rsidRDefault="00E9543B" w:rsidP="00E9543B">
      <w:pPr>
        <w:ind w:left="0"/>
        <w:rPr>
          <w:lang w:val="nl-BE"/>
        </w:rPr>
      </w:pPr>
    </w:p>
    <w:p w:rsidR="00E9543B" w:rsidRDefault="00E9543B" w:rsidP="00E9543B">
      <w:pPr>
        <w:ind w:left="0"/>
        <w:rPr>
          <w:lang w:val="nl-BE"/>
        </w:rPr>
      </w:pPr>
      <w:r>
        <w:rPr>
          <w:lang w:val="nl-BE"/>
        </w:rPr>
        <w:t>Heb je nog niet (vaak) op een fiets gezeten, maar droom je ervan om te leren fietsen?</w:t>
      </w:r>
    </w:p>
    <w:p w:rsidR="00E9543B" w:rsidRDefault="00E9543B" w:rsidP="00E9543B">
      <w:pPr>
        <w:ind w:left="0"/>
        <w:rPr>
          <w:lang w:val="nl-BE"/>
        </w:rPr>
      </w:pPr>
      <w:r>
        <w:rPr>
          <w:lang w:val="nl-BE"/>
        </w:rPr>
        <w:t xml:space="preserve">Tijdens </w:t>
      </w:r>
      <w:hyperlink r:id="rId4" w:history="1">
        <w:proofErr w:type="spellStart"/>
        <w:r w:rsidRPr="00E9543B">
          <w:rPr>
            <w:rStyle w:val="Hyperlink"/>
            <w:lang w:val="nl-BE"/>
          </w:rPr>
          <w:t>Vollenbike</w:t>
        </w:r>
        <w:proofErr w:type="spellEnd"/>
        <w:r w:rsidRPr="00E9543B">
          <w:rPr>
            <w:rStyle w:val="Hyperlink"/>
            <w:lang w:val="nl-BE"/>
          </w:rPr>
          <w:t xml:space="preserve"> Laken</w:t>
        </w:r>
      </w:hyperlink>
      <w:r>
        <w:rPr>
          <w:lang w:val="nl-BE"/>
        </w:rPr>
        <w:t xml:space="preserve"> (woensdag 4, 11, 18 en 25 augustus) organiseert Pro Velo opleidingen voor beginnende volwassenen. Heb je geen fiets? Dan lenen we je die tijdens de opleiding. Je vindt ons elke woensdagmiddag om 16 u aan de infostand!</w:t>
      </w:r>
    </w:p>
    <w:p w:rsidR="00E9543B" w:rsidRDefault="00E9543B" w:rsidP="00E9543B">
      <w:pPr>
        <w:ind w:left="0"/>
        <w:rPr>
          <w:lang w:val="nl-BE"/>
        </w:rPr>
      </w:pPr>
      <w:r>
        <w:rPr>
          <w:lang w:val="nl-BE"/>
        </w:rPr>
        <w:t>Per opleiding kunnen er maximaal 6 deelnemers zijn. Schrijf je in via mail (</w:t>
      </w:r>
      <w:r w:rsidRPr="00A94204">
        <w:rPr>
          <w:lang w:val="nl-BE"/>
        </w:rPr>
        <w:t>t.detry</w:t>
      </w:r>
      <w:r w:rsidRPr="00A94204">
        <w:rPr>
          <w:rFonts w:cstheme="minorHAnsi"/>
          <w:lang w:val="nl-BE"/>
        </w:rPr>
        <w:t>@</w:t>
      </w:r>
      <w:r w:rsidRPr="00A94204">
        <w:rPr>
          <w:lang w:val="nl-BE"/>
        </w:rPr>
        <w:t>pro</w:t>
      </w:r>
      <w:r w:rsidRPr="00A94204">
        <w:rPr>
          <w:lang w:val="nl-BE"/>
        </w:rPr>
        <w:t>v</w:t>
      </w:r>
      <w:r w:rsidRPr="00A94204">
        <w:rPr>
          <w:lang w:val="nl-BE"/>
        </w:rPr>
        <w:t>elo.org</w:t>
      </w:r>
      <w:r>
        <w:rPr>
          <w:lang w:val="nl-BE"/>
        </w:rPr>
        <w:t>) of kom de dag zelf even langs (afhankelijk van beschikbaarheid).</w:t>
      </w:r>
    </w:p>
    <w:p w:rsidR="00E9543B" w:rsidRPr="00E9543B" w:rsidRDefault="00E9543B" w:rsidP="00E9543B">
      <w:pPr>
        <w:ind w:left="0"/>
        <w:rPr>
          <w:lang w:val="nl-BE"/>
        </w:rPr>
      </w:pPr>
      <w:bookmarkStart w:id="0" w:name="_GoBack"/>
      <w:bookmarkEnd w:id="0"/>
    </w:p>
    <w:sectPr w:rsidR="00E9543B" w:rsidRPr="00E9543B" w:rsidSect="0049083A">
      <w:headerReference w:type="default" r:id="rId5"/>
      <w:footerReference w:type="default" r:id="rId6"/>
      <w:pgSz w:w="11906" w:h="16838"/>
      <w:pgMar w:top="1417" w:right="1417" w:bottom="1417" w:left="1417"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79364"/>
      <w:docPartObj>
        <w:docPartGallery w:val="Page Numbers (Bottom of Page)"/>
        <w:docPartUnique/>
      </w:docPartObj>
    </w:sdtPr>
    <w:sdtEndPr/>
    <w:sdtContent>
      <w:p w:rsidR="003178BE" w:rsidRDefault="00E9543B">
        <w:pPr>
          <w:pStyle w:val="Footer"/>
          <w:jc w:val="right"/>
        </w:pPr>
        <w:r>
          <w:fldChar w:fldCharType="begin"/>
        </w:r>
        <w:r>
          <w:instrText>PAGE   \* MERGEFORMAT</w:instrText>
        </w:r>
        <w:r>
          <w:fldChar w:fldCharType="separate"/>
        </w:r>
        <w:r>
          <w:rPr>
            <w:noProof/>
          </w:rPr>
          <w:t>1</w:t>
        </w:r>
        <w:r>
          <w:fldChar w:fldCharType="end"/>
        </w:r>
      </w:p>
    </w:sdtContent>
  </w:sdt>
  <w:p w:rsidR="006E21D7" w:rsidRPr="006E21D7" w:rsidRDefault="00E9543B" w:rsidP="0049083A">
    <w:pPr>
      <w:pStyle w:val="Footer"/>
      <w:ind w:right="-284"/>
      <w:rPr>
        <w:lang w:val="fr-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6A" w:rsidRPr="006351DF" w:rsidRDefault="00E9543B" w:rsidP="00306126">
    <w:pPr>
      <w:pStyle w:val="xEn-tte"/>
      <w:ind w:right="425"/>
      <w:jc w:val="center"/>
      <w:rPr>
        <w:lang w:val="fr-BE"/>
      </w:rPr>
    </w:pPr>
    <w:r>
      <w:rPr>
        <w:noProof/>
        <w:lang w:val="fr-BE" w:eastAsia="fr-BE"/>
      </w:rPr>
      <w:drawing>
        <wp:anchor distT="0" distB="0" distL="114300" distR="114300" simplePos="0" relativeHeight="251659264" behindDoc="1" locked="0" layoutInCell="1" allowOverlap="1" wp14:anchorId="07BF77F5" wp14:editId="5769B8F6">
          <wp:simplePos x="0" y="0"/>
          <wp:positionH relativeFrom="page">
            <wp:posOffset>233916</wp:posOffset>
          </wp:positionH>
          <wp:positionV relativeFrom="paragraph">
            <wp:posOffset>-481478</wp:posOffset>
          </wp:positionV>
          <wp:extent cx="7380757" cy="10318188"/>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essai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0757" cy="103181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3B"/>
    <w:rsid w:val="003C6C6B"/>
    <w:rsid w:val="00E954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496B"/>
  <w15:chartTrackingRefBased/>
  <w15:docId w15:val="{C6BA7B81-0753-4793-A98B-BAB8D0B4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3B"/>
    <w:pPr>
      <w:ind w:left="567"/>
    </w:pPr>
    <w:rPr>
      <w:rFonts w:ascii="Calibri" w:hAnsi="Calibri"/>
      <w:lang w:val="fr-FR"/>
    </w:rPr>
  </w:style>
  <w:style w:type="paragraph" w:styleId="Heading1">
    <w:name w:val="heading 1"/>
    <w:basedOn w:val="Normal"/>
    <w:next w:val="Normal"/>
    <w:link w:val="Heading1Char"/>
    <w:uiPriority w:val="9"/>
    <w:qFormat/>
    <w:rsid w:val="00E954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Heading1"/>
    <w:next w:val="Normal"/>
    <w:link w:val="Titre1Car"/>
    <w:qFormat/>
    <w:rsid w:val="00E9543B"/>
    <w:pPr>
      <w:ind w:left="0"/>
    </w:pPr>
    <w:rPr>
      <w:rFonts w:ascii="Calibri" w:hAnsi="Calibri"/>
      <w:b/>
      <w:caps/>
      <w:color w:val="00B9E4"/>
    </w:rPr>
  </w:style>
  <w:style w:type="character" w:customStyle="1" w:styleId="Titre1Car">
    <w:name w:val="Titre1 Car"/>
    <w:basedOn w:val="DefaultParagraphFont"/>
    <w:link w:val="Titre1"/>
    <w:rsid w:val="00E9543B"/>
    <w:rPr>
      <w:rFonts w:ascii="Calibri" w:eastAsiaTheme="majorEastAsia" w:hAnsi="Calibri" w:cstheme="majorBidi"/>
      <w:b/>
      <w:caps/>
      <w:color w:val="00B9E4"/>
      <w:sz w:val="32"/>
      <w:szCs w:val="32"/>
      <w:lang w:val="fr-FR"/>
    </w:rPr>
  </w:style>
  <w:style w:type="character" w:styleId="Hyperlink">
    <w:name w:val="Hyperlink"/>
    <w:basedOn w:val="DefaultParagraphFont"/>
    <w:uiPriority w:val="99"/>
    <w:unhideWhenUsed/>
    <w:rsid w:val="00E9543B"/>
    <w:rPr>
      <w:color w:val="0563C1" w:themeColor="hyperlink"/>
      <w:u w:val="single"/>
    </w:rPr>
  </w:style>
  <w:style w:type="paragraph" w:styleId="Footer">
    <w:name w:val="footer"/>
    <w:basedOn w:val="Normal"/>
    <w:link w:val="FooterChar"/>
    <w:uiPriority w:val="99"/>
    <w:unhideWhenUsed/>
    <w:rsid w:val="00E954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43B"/>
    <w:rPr>
      <w:rFonts w:ascii="Calibri" w:hAnsi="Calibri"/>
      <w:lang w:val="fr-FR"/>
    </w:rPr>
  </w:style>
  <w:style w:type="paragraph" w:customStyle="1" w:styleId="xEn-tte">
    <w:name w:val="xEn-tête"/>
    <w:basedOn w:val="Normal"/>
    <w:link w:val="xEn-tteCar"/>
    <w:qFormat/>
    <w:rsid w:val="00E9543B"/>
    <w:pPr>
      <w:jc w:val="right"/>
    </w:pPr>
    <w:rPr>
      <w:sz w:val="18"/>
    </w:rPr>
  </w:style>
  <w:style w:type="character" w:customStyle="1" w:styleId="xEn-tteCar">
    <w:name w:val="xEn-tête Car"/>
    <w:basedOn w:val="DefaultParagraphFont"/>
    <w:link w:val="xEn-tte"/>
    <w:rsid w:val="00E9543B"/>
    <w:rPr>
      <w:rFonts w:ascii="Calibri" w:hAnsi="Calibri"/>
      <w:sz w:val="18"/>
      <w:lang w:val="fr-FR"/>
    </w:rPr>
  </w:style>
  <w:style w:type="character" w:customStyle="1" w:styleId="Heading1Char">
    <w:name w:val="Heading 1 Char"/>
    <w:basedOn w:val="DefaultParagraphFont"/>
    <w:link w:val="Heading1"/>
    <w:uiPriority w:val="9"/>
    <w:rsid w:val="00E9543B"/>
    <w:rPr>
      <w:rFonts w:asciiTheme="majorHAnsi" w:eastAsiaTheme="majorEastAsia" w:hAnsiTheme="majorHAnsi" w:cstheme="majorBidi"/>
      <w:color w:val="2F5496" w:themeColor="accent1" w:themeShade="BF"/>
      <w:sz w:val="32"/>
      <w:szCs w:val="32"/>
      <w:lang w:val="fr-FR"/>
    </w:rPr>
  </w:style>
  <w:style w:type="character" w:styleId="UnresolvedMention">
    <w:name w:val="Unresolved Mention"/>
    <w:basedOn w:val="DefaultParagraphFont"/>
    <w:uiPriority w:val="99"/>
    <w:semiHidden/>
    <w:unhideWhenUsed/>
    <w:rsid w:val="00E95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provelo.org/nl/page/vollenbike-lae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 Velo</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Maximiliaan Engelen</dc:creator>
  <cp:keywords/>
  <dc:description/>
  <cp:lastModifiedBy>Maximiliaan Engelen</cp:lastModifiedBy>
  <cp:revision>1</cp:revision>
  <dcterms:created xsi:type="dcterms:W3CDTF">2021-08-02T12:37:00Z</dcterms:created>
  <dcterms:modified xsi:type="dcterms:W3CDTF">2021-08-02T12:39:00Z</dcterms:modified>
</cp:coreProperties>
</file>